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19AF" w14:textId="5E215C53" w:rsidR="00B07C1A" w:rsidRPr="00A86138" w:rsidRDefault="00A86138" w:rsidP="00A86138">
      <w:pPr>
        <w:jc w:val="center"/>
        <w:rPr>
          <w:b/>
          <w:bCs/>
          <w:sz w:val="28"/>
          <w:szCs w:val="28"/>
        </w:rPr>
      </w:pPr>
      <w:r w:rsidRPr="00A86138">
        <w:rPr>
          <w:b/>
          <w:bCs/>
          <w:sz w:val="28"/>
          <w:szCs w:val="28"/>
        </w:rPr>
        <w:t>ANALYSE DES BESOINS</w:t>
      </w:r>
      <w:r w:rsidR="009B2FB9">
        <w:rPr>
          <w:b/>
          <w:bCs/>
          <w:sz w:val="28"/>
          <w:szCs w:val="28"/>
        </w:rPr>
        <w:t xml:space="preserve"> ET DES CONNAISSANCES</w:t>
      </w:r>
      <w:r w:rsidRPr="00A86138">
        <w:rPr>
          <w:b/>
          <w:bCs/>
          <w:sz w:val="28"/>
          <w:szCs w:val="28"/>
        </w:rPr>
        <w:t xml:space="preserve"> DU STAGIAIRE</w:t>
      </w:r>
    </w:p>
    <w:p w14:paraId="2211E981" w14:textId="3AD92600" w:rsidR="00A86138" w:rsidRPr="000D4E16" w:rsidRDefault="000D4E16">
      <w:pPr>
        <w:rPr>
          <w:i/>
          <w:iCs/>
          <w:color w:val="767171" w:themeColor="background2" w:themeShade="80"/>
        </w:rPr>
      </w:pPr>
      <w:r w:rsidRPr="000D4E16">
        <w:rPr>
          <w:i/>
          <w:iCs/>
          <w:color w:val="767171" w:themeColor="background2" w:themeShade="80"/>
        </w:rPr>
        <w:t xml:space="preserve">Afin d’évaluer les objectifs </w:t>
      </w:r>
      <w:r w:rsidR="00B012AA">
        <w:rPr>
          <w:i/>
          <w:iCs/>
          <w:color w:val="767171" w:themeColor="background2" w:themeShade="80"/>
        </w:rPr>
        <w:t xml:space="preserve">et le niveau </w:t>
      </w:r>
      <w:r w:rsidRPr="000D4E16">
        <w:rPr>
          <w:i/>
          <w:iCs/>
          <w:color w:val="767171" w:themeColor="background2" w:themeShade="80"/>
        </w:rPr>
        <w:t xml:space="preserve">du </w:t>
      </w:r>
      <w:r w:rsidR="009B2FB9">
        <w:rPr>
          <w:i/>
          <w:iCs/>
          <w:color w:val="767171" w:themeColor="background2" w:themeShade="80"/>
        </w:rPr>
        <w:t>stagiaire</w:t>
      </w:r>
      <w:r w:rsidRPr="000D4E16">
        <w:rPr>
          <w:i/>
          <w:iCs/>
          <w:color w:val="767171" w:themeColor="background2" w:themeShade="80"/>
        </w:rPr>
        <w:t xml:space="preserve"> avant la formation, et nous permettre de vous proposer une formation modulable et en adéquation avec vos besoins et attentes, nous vous remercions de compléter ce document</w:t>
      </w:r>
      <w:r w:rsidR="008A757F">
        <w:rPr>
          <w:i/>
          <w:iCs/>
          <w:color w:val="767171" w:themeColor="background2" w:themeShade="80"/>
        </w:rPr>
        <w:t xml:space="preserve"> et de le retourner par mail à l’adresse </w:t>
      </w:r>
      <w:hyperlink r:id="rId6" w:history="1">
        <w:r w:rsidR="0059219E" w:rsidRPr="005C27D0">
          <w:rPr>
            <w:rStyle w:val="Lienhypertexte"/>
            <w:i/>
            <w:iCs/>
          </w:rPr>
          <w:t>eleperson@lexposia.com</w:t>
        </w:r>
      </w:hyperlink>
      <w:r w:rsidR="008A757F">
        <w:rPr>
          <w:i/>
          <w:iCs/>
          <w:color w:val="767171" w:themeColor="background2" w:themeShade="80"/>
        </w:rPr>
        <w:t xml:space="preserve"> </w:t>
      </w:r>
    </w:p>
    <w:p w14:paraId="45640EE4" w14:textId="072C1C76" w:rsidR="00A86138" w:rsidRDefault="00A86138" w:rsidP="009B2FB9">
      <w:pPr>
        <w:spacing w:line="360" w:lineRule="auto"/>
      </w:pPr>
      <w:r w:rsidRPr="009B2FB9">
        <w:rPr>
          <w:color w:val="767171" w:themeColor="background2" w:themeShade="80"/>
        </w:rPr>
        <w:t>Nom </w:t>
      </w:r>
      <w:r w:rsidR="00357058" w:rsidRPr="009B2FB9">
        <w:rPr>
          <w:color w:val="767171" w:themeColor="background2" w:themeShade="80"/>
        </w:rPr>
        <w:t xml:space="preserve">du stagiaire </w:t>
      </w:r>
      <w:r w:rsidRPr="009B2FB9">
        <w:rPr>
          <w:color w:val="767171" w:themeColor="background2" w:themeShade="80"/>
        </w:rPr>
        <w:t>:</w:t>
      </w:r>
      <w:r w:rsidR="009B2FB9" w:rsidRPr="009B2FB9">
        <w:rPr>
          <w:color w:val="767171" w:themeColor="background2" w:themeShade="80"/>
        </w:rPr>
        <w:t xml:space="preserve"> </w:t>
      </w:r>
      <w:r w:rsidR="009B2FB9">
        <w:ptab w:relativeTo="margin" w:alignment="right" w:leader="dot"/>
      </w:r>
      <w:r w:rsidR="009B2FB9">
        <w:t xml:space="preserve"> </w:t>
      </w:r>
      <w:r>
        <w:br/>
      </w:r>
      <w:r w:rsidRPr="009B2FB9">
        <w:rPr>
          <w:color w:val="767171" w:themeColor="background2" w:themeShade="80"/>
        </w:rPr>
        <w:t>Prénom </w:t>
      </w:r>
      <w:r>
        <w:t>:</w:t>
      </w:r>
      <w:r w:rsidR="009B2FB9">
        <w:t xml:space="preserve"> </w:t>
      </w:r>
      <w:r w:rsidR="009B2FB9">
        <w:ptab w:relativeTo="margin" w:alignment="right" w:leader="dot"/>
      </w:r>
      <w:r>
        <w:br/>
      </w:r>
      <w:r w:rsidRPr="009B2FB9">
        <w:rPr>
          <w:color w:val="767171" w:themeColor="background2" w:themeShade="80"/>
        </w:rPr>
        <w:t>Fonction :</w:t>
      </w:r>
      <w:r w:rsidR="009B2FB9">
        <w:t xml:space="preserve"> </w:t>
      </w:r>
      <w:r w:rsidR="009B2FB9">
        <w:ptab w:relativeTo="margin" w:alignment="right" w:leader="dot"/>
      </w:r>
      <w:r>
        <w:br/>
      </w:r>
      <w:r w:rsidRPr="009B2FB9">
        <w:rPr>
          <w:color w:val="767171" w:themeColor="background2" w:themeShade="80"/>
        </w:rPr>
        <w:t>Entreprise :</w:t>
      </w:r>
      <w:r w:rsidR="009B2FB9" w:rsidRPr="009B2FB9">
        <w:rPr>
          <w:color w:val="767171" w:themeColor="background2" w:themeShade="80"/>
        </w:rPr>
        <w:t xml:space="preserve"> </w:t>
      </w:r>
      <w:r w:rsidR="009B2FB9">
        <w:ptab w:relativeTo="margin" w:alignment="right" w:leader="dot"/>
      </w:r>
    </w:p>
    <w:p w14:paraId="7C68E6DF" w14:textId="4076141A" w:rsidR="00A86138" w:rsidRDefault="00A86138">
      <w:r w:rsidRPr="009B2FB9">
        <w:rPr>
          <w:color w:val="767171" w:themeColor="background2" w:themeShade="80"/>
        </w:rPr>
        <w:t>Nom de la formation </w:t>
      </w:r>
      <w:r>
        <w:t>:</w:t>
      </w:r>
      <w:r w:rsidR="000D4E16">
        <w:t xml:space="preserve"> </w:t>
      </w:r>
      <w:r w:rsidR="009B2FB9">
        <w:t>Assises juridiques de la mode, du luxe et du design</w:t>
      </w:r>
      <w:r>
        <w:br/>
      </w:r>
      <w:r w:rsidRPr="009B2FB9">
        <w:rPr>
          <w:color w:val="767171" w:themeColor="background2" w:themeShade="80"/>
        </w:rPr>
        <w:t xml:space="preserve">Date de la formation : </w:t>
      </w:r>
      <w:r w:rsidR="00B64967">
        <w:t>9</w:t>
      </w:r>
      <w:r w:rsidR="009B2FB9">
        <w:t xml:space="preserve"> mars 202</w:t>
      </w:r>
      <w:r w:rsidR="00B64967">
        <w:t>3</w:t>
      </w:r>
      <w:r>
        <w:br/>
      </w:r>
      <w:r w:rsidRPr="009B2FB9">
        <w:rPr>
          <w:color w:val="767171" w:themeColor="background2" w:themeShade="80"/>
        </w:rPr>
        <w:t xml:space="preserve">Lieu de la formation : </w:t>
      </w:r>
      <w:r w:rsidR="009B2FB9">
        <w:t xml:space="preserve">Hôtel </w:t>
      </w:r>
      <w:proofErr w:type="spellStart"/>
      <w:r w:rsidR="009B2FB9">
        <w:t>Shangri</w:t>
      </w:r>
      <w:proofErr w:type="spellEnd"/>
      <w:r w:rsidR="009B2FB9">
        <w:t xml:space="preserve"> La, Paris</w:t>
      </w:r>
    </w:p>
    <w:p w14:paraId="178BD933" w14:textId="77777777" w:rsidR="009B2FB9" w:rsidRDefault="009B2FB9" w:rsidP="000D4E16">
      <w:pPr>
        <w:rPr>
          <w:rStyle w:val="Accentuation"/>
          <w:rFonts w:ascii="Poppins" w:hAnsi="Poppins"/>
          <w:color w:val="C00000"/>
          <w:sz w:val="20"/>
          <w:szCs w:val="20"/>
          <w:bdr w:val="none" w:sz="0" w:space="0" w:color="auto" w:frame="1"/>
          <w:shd w:val="clear" w:color="auto" w:fill="FFFFFF"/>
        </w:rPr>
      </w:pPr>
    </w:p>
    <w:p w14:paraId="54B6C818" w14:textId="473D58FE" w:rsidR="00A86138" w:rsidRPr="000D4E16" w:rsidRDefault="00A86138" w:rsidP="000D4E16">
      <w:pPr>
        <w:rPr>
          <w:rStyle w:val="Accentuation"/>
          <w:rFonts w:ascii="Poppins" w:hAnsi="Poppins"/>
          <w:color w:val="C00000"/>
          <w:sz w:val="20"/>
          <w:szCs w:val="20"/>
          <w:bdr w:val="none" w:sz="0" w:space="0" w:color="auto" w:frame="1"/>
          <w:shd w:val="clear" w:color="auto" w:fill="FFFFFF"/>
        </w:rPr>
      </w:pPr>
      <w:r w:rsidRPr="000D4E16">
        <w:rPr>
          <w:rStyle w:val="Accentuation"/>
          <w:rFonts w:ascii="Poppins" w:hAnsi="Poppins"/>
          <w:color w:val="C00000"/>
          <w:sz w:val="20"/>
          <w:szCs w:val="20"/>
          <w:bdr w:val="none" w:sz="0" w:space="0" w:color="auto" w:frame="1"/>
          <w:shd w:val="clear" w:color="auto" w:fill="FFFFFF"/>
        </w:rPr>
        <w:t>A remplir par le stagiaire</w:t>
      </w:r>
    </w:p>
    <w:p w14:paraId="3780268D" w14:textId="43499C58" w:rsidR="00A86138" w:rsidRPr="00BF7BCB" w:rsidRDefault="00A86138" w:rsidP="000D4E16">
      <w:pPr>
        <w:rPr>
          <w:rStyle w:val="Accentuation"/>
          <w:rFonts w:ascii="Poppins" w:hAnsi="Poppins"/>
          <w:color w:val="6E6E6D"/>
          <w:sz w:val="18"/>
          <w:szCs w:val="18"/>
          <w:bdr w:val="none" w:sz="0" w:space="0" w:color="auto" w:frame="1"/>
          <w:shd w:val="clear" w:color="auto" w:fill="FFFFFF"/>
        </w:rPr>
      </w:pPr>
      <w:r w:rsidRPr="00BF7BCB">
        <w:rPr>
          <w:rStyle w:val="Accentuation"/>
          <w:rFonts w:ascii="Poppins" w:hAnsi="Poppins"/>
          <w:color w:val="6E6E6D"/>
          <w:sz w:val="18"/>
          <w:szCs w:val="18"/>
          <w:bdr w:val="none" w:sz="0" w:space="0" w:color="auto" w:frame="1"/>
          <w:shd w:val="clear" w:color="auto" w:fill="FFFFFF"/>
        </w:rPr>
        <w:t xml:space="preserve">Quelles compétences pouvons-nous vous aider à développer, soutenir, renforcer dans le cadre </w:t>
      </w:r>
      <w:r w:rsidR="00BF7BCB" w:rsidRPr="00BF7BCB">
        <w:rPr>
          <w:rStyle w:val="Accentuation"/>
          <w:rFonts w:ascii="Poppins" w:hAnsi="Poppins"/>
          <w:color w:val="6E6E6D"/>
          <w:sz w:val="18"/>
          <w:szCs w:val="18"/>
          <w:bdr w:val="none" w:sz="0" w:space="0" w:color="auto" w:frame="1"/>
          <w:shd w:val="clear" w:color="auto" w:fill="FFFFFF"/>
        </w:rPr>
        <w:t xml:space="preserve">de </w:t>
      </w:r>
      <w:r w:rsidR="000D4E16" w:rsidRPr="00BF7BCB">
        <w:rPr>
          <w:rStyle w:val="Accentuation"/>
          <w:rFonts w:ascii="Poppins" w:hAnsi="Poppins"/>
          <w:color w:val="6E6E6D"/>
          <w:sz w:val="18"/>
          <w:szCs w:val="18"/>
          <w:bdr w:val="none" w:sz="0" w:space="0" w:color="auto" w:frame="1"/>
          <w:shd w:val="clear" w:color="auto" w:fill="FFFFFF"/>
        </w:rPr>
        <w:t>vo</w:t>
      </w:r>
      <w:r w:rsidRPr="00BF7BCB">
        <w:rPr>
          <w:rStyle w:val="Accentuation"/>
          <w:rFonts w:ascii="Poppins" w:hAnsi="Poppins"/>
          <w:color w:val="6E6E6D"/>
          <w:sz w:val="18"/>
          <w:szCs w:val="18"/>
          <w:bdr w:val="none" w:sz="0" w:space="0" w:color="auto" w:frame="1"/>
          <w:shd w:val="clear" w:color="auto" w:fill="FFFFFF"/>
        </w:rPr>
        <w:t>s projets et objectifs fixés ?</w:t>
      </w:r>
    </w:p>
    <w:p w14:paraId="159E8C0C" w14:textId="6B0FFC9D" w:rsidR="000D4E16" w:rsidRPr="00BF7BCB" w:rsidRDefault="000D4E16" w:rsidP="000D4E16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40B96277" w14:textId="77777777" w:rsidR="000D4E16" w:rsidRPr="00BF7BCB" w:rsidRDefault="000D4E16" w:rsidP="000D4E16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518418C9" w14:textId="77777777" w:rsidR="000D4E16" w:rsidRPr="00BF7BCB" w:rsidRDefault="000D4E16" w:rsidP="000D4E16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53B7BE1F" w14:textId="30025C43" w:rsidR="000D4E16" w:rsidRPr="00BF7BCB" w:rsidRDefault="000D4E16" w:rsidP="000D4E16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466BA296" w14:textId="1249295C" w:rsidR="00BF7BCB" w:rsidRPr="00BF7BCB" w:rsidRDefault="00BF7BCB" w:rsidP="000D4E16">
      <w:pPr>
        <w:rPr>
          <w:rStyle w:val="Accentuation"/>
          <w:rFonts w:ascii="Poppins" w:hAnsi="Poppins"/>
          <w:color w:val="6E6E6D"/>
          <w:sz w:val="18"/>
          <w:szCs w:val="18"/>
          <w:bdr w:val="none" w:sz="0" w:space="0" w:color="auto" w:frame="1"/>
          <w:shd w:val="clear" w:color="auto" w:fill="FFFFFF"/>
        </w:rPr>
      </w:pPr>
      <w:r w:rsidRPr="00BF7BCB">
        <w:rPr>
          <w:rStyle w:val="Accentuation"/>
          <w:rFonts w:ascii="Poppins" w:hAnsi="Poppins"/>
          <w:color w:val="6E6E6D"/>
          <w:sz w:val="18"/>
          <w:szCs w:val="18"/>
          <w:bdr w:val="none" w:sz="0" w:space="0" w:color="auto" w:frame="1"/>
          <w:shd w:val="clear" w:color="auto" w:fill="FFFFFF"/>
        </w:rPr>
        <w:t xml:space="preserve">Les objectifs pédagogiques de cette formation (cf. Programme de formation) correspondent-ils à vos attentes ? </w:t>
      </w:r>
    </w:p>
    <w:p w14:paraId="567F76A6" w14:textId="77777777" w:rsidR="00BF7BCB" w:rsidRPr="00BF7BCB" w:rsidRDefault="00BF7BCB" w:rsidP="00BF7BCB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72F7B058" w14:textId="77777777" w:rsidR="00BF7BCB" w:rsidRPr="00BF7BCB" w:rsidRDefault="00BF7BCB" w:rsidP="00BF7BCB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23350B58" w14:textId="77777777" w:rsidR="00BF7BCB" w:rsidRPr="00BF7BCB" w:rsidRDefault="00BF7BCB" w:rsidP="00BF7BCB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1BC45862" w14:textId="46B11A43" w:rsidR="00BF7BCB" w:rsidRPr="00BF7BCB" w:rsidRDefault="00BF7BCB" w:rsidP="000D4E16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2F440CD6" w14:textId="1E8628C3" w:rsidR="00142FF2" w:rsidRPr="00BF7BCB" w:rsidRDefault="00142FF2" w:rsidP="000D4E16">
      <w:pPr>
        <w:rPr>
          <w:rStyle w:val="Accentuation"/>
          <w:rFonts w:ascii="Poppins" w:hAnsi="Poppins"/>
          <w:color w:val="6E6E6D"/>
          <w:sz w:val="18"/>
          <w:szCs w:val="18"/>
          <w:bdr w:val="none" w:sz="0" w:space="0" w:color="auto" w:frame="1"/>
          <w:shd w:val="clear" w:color="auto" w:fill="FFFFFF"/>
        </w:rPr>
      </w:pPr>
      <w:r w:rsidRPr="00BF7BCB">
        <w:rPr>
          <w:rStyle w:val="Accentuation"/>
          <w:rFonts w:ascii="Poppins" w:hAnsi="Poppins"/>
          <w:color w:val="6E6E6D"/>
          <w:sz w:val="18"/>
          <w:szCs w:val="18"/>
          <w:bdr w:val="none" w:sz="0" w:space="0" w:color="auto" w:frame="1"/>
          <w:shd w:val="clear" w:color="auto" w:fill="FFFFFF"/>
        </w:rPr>
        <w:t>Quel diplôme ou certification en lien avec la formation possédez-vous ?</w:t>
      </w:r>
    </w:p>
    <w:p w14:paraId="7C50CE71" w14:textId="77777777" w:rsidR="00142FF2" w:rsidRPr="00BF7BCB" w:rsidRDefault="00142FF2" w:rsidP="00142FF2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430CB7EB" w14:textId="77777777" w:rsidR="00142FF2" w:rsidRPr="00BF7BCB" w:rsidRDefault="00142FF2" w:rsidP="00142FF2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1BD67C56" w14:textId="615DC6AE" w:rsidR="00142FF2" w:rsidRPr="00BF7BCB" w:rsidRDefault="00142FF2" w:rsidP="000D4E16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66C36E1F" w14:textId="77777777" w:rsidR="00BF7BCB" w:rsidRPr="00BF7BCB" w:rsidRDefault="00BF7BCB" w:rsidP="00BF7BCB">
      <w:pPr>
        <w:rPr>
          <w:rStyle w:val="Accentuation"/>
          <w:rFonts w:ascii="Poppins" w:hAnsi="Poppins"/>
          <w:color w:val="6E6E6D"/>
          <w:sz w:val="18"/>
          <w:szCs w:val="18"/>
          <w:bdr w:val="none" w:sz="0" w:space="0" w:color="auto" w:frame="1"/>
          <w:shd w:val="clear" w:color="auto" w:fill="FFFFFF"/>
        </w:rPr>
      </w:pPr>
      <w:r w:rsidRPr="00BF7BCB">
        <w:rPr>
          <w:rStyle w:val="Accentuation"/>
          <w:rFonts w:ascii="Poppins" w:hAnsi="Poppins"/>
          <w:color w:val="6E6E6D"/>
          <w:sz w:val="18"/>
          <w:szCs w:val="18"/>
          <w:bdr w:val="none" w:sz="0" w:space="0" w:color="auto" w:frame="1"/>
          <w:shd w:val="clear" w:color="auto" w:fill="FFFFFF"/>
        </w:rPr>
        <w:t xml:space="preserve">Avez-vous des questions techniques particulières que vous souhaitez aborder durant la formation ? </w:t>
      </w:r>
    </w:p>
    <w:p w14:paraId="72647613" w14:textId="77777777" w:rsidR="00BF7BCB" w:rsidRPr="00BF7BCB" w:rsidRDefault="00BF7BCB" w:rsidP="00BF7BCB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1312A1E7" w14:textId="77777777" w:rsidR="00BF7BCB" w:rsidRPr="00BF7BCB" w:rsidRDefault="00BF7BCB" w:rsidP="00BF7BCB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4CD9DD14" w14:textId="77777777" w:rsidR="00BF7BCB" w:rsidRPr="00BF7BCB" w:rsidRDefault="00BF7BCB" w:rsidP="00BF7BCB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1A8045A8" w14:textId="77777777" w:rsidR="009B2FB9" w:rsidRDefault="009B2FB9" w:rsidP="000D4E16">
      <w:pPr>
        <w:rPr>
          <w:sz w:val="20"/>
          <w:szCs w:val="20"/>
        </w:rPr>
      </w:pPr>
    </w:p>
    <w:p w14:paraId="659BE1A4" w14:textId="6B183398" w:rsidR="00142FF2" w:rsidRPr="00BF7BCB" w:rsidRDefault="00BF7BCB" w:rsidP="000D4E16">
      <w:pPr>
        <w:rPr>
          <w:rStyle w:val="Accentuation"/>
          <w:rFonts w:ascii="Poppins" w:hAnsi="Poppins"/>
          <w:color w:val="6E6E6D"/>
          <w:sz w:val="18"/>
          <w:szCs w:val="18"/>
          <w:bdr w:val="none" w:sz="0" w:space="0" w:color="auto" w:frame="1"/>
          <w:shd w:val="clear" w:color="auto" w:fill="FFFFFF"/>
        </w:rPr>
      </w:pPr>
      <w:r w:rsidRPr="00BF7BCB">
        <w:rPr>
          <w:rStyle w:val="Accentuation"/>
          <w:rFonts w:ascii="Poppins" w:hAnsi="Poppins"/>
          <w:color w:val="6E6E6D"/>
          <w:sz w:val="18"/>
          <w:szCs w:val="18"/>
          <w:bdr w:val="none" w:sz="0" w:space="0" w:color="auto" w:frame="1"/>
          <w:shd w:val="clear" w:color="auto" w:fill="FFFFFF"/>
        </w:rPr>
        <w:t>Quelles sont vos attentes et besoins vis-à-vis de cette formation ?</w:t>
      </w:r>
    </w:p>
    <w:p w14:paraId="74E75D6F" w14:textId="77777777" w:rsidR="00BF7BCB" w:rsidRPr="00BF7BCB" w:rsidRDefault="00BF7BCB" w:rsidP="00BF7BCB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6AF853D9" w14:textId="77777777" w:rsidR="00BF7BCB" w:rsidRPr="00BF7BCB" w:rsidRDefault="00BF7BCB" w:rsidP="00BF7BCB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53B594A8" w14:textId="77777777" w:rsidR="00BF7BCB" w:rsidRPr="00BF7BCB" w:rsidRDefault="00BF7BCB" w:rsidP="00BF7BCB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7814CF5D" w14:textId="77777777" w:rsidR="00BF7BCB" w:rsidRPr="00BF7BCB" w:rsidRDefault="00BF7BCB" w:rsidP="00BF7BCB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623AAE0D" w14:textId="00340929" w:rsidR="00BF7BCB" w:rsidRPr="00BF7BCB" w:rsidRDefault="00BF7BCB" w:rsidP="000D4E16">
      <w:pPr>
        <w:rPr>
          <w:rStyle w:val="Accentuation"/>
          <w:i w:val="0"/>
          <w:iCs w:val="0"/>
          <w:sz w:val="20"/>
          <w:szCs w:val="20"/>
        </w:rPr>
      </w:pPr>
    </w:p>
    <w:p w14:paraId="6750149A" w14:textId="227CA806" w:rsidR="00BF7BCB" w:rsidRPr="004A1CA5" w:rsidRDefault="004A1CA5" w:rsidP="000D4E16">
      <w:pPr>
        <w:rPr>
          <w:rStyle w:val="Accentuation"/>
          <w:rFonts w:ascii="Poppins" w:hAnsi="Poppins"/>
          <w:color w:val="6E6E6D"/>
          <w:sz w:val="18"/>
          <w:szCs w:val="18"/>
          <w:bdr w:val="none" w:sz="0" w:space="0" w:color="auto" w:frame="1"/>
          <w:shd w:val="clear" w:color="auto" w:fill="FFFFFF"/>
        </w:rPr>
      </w:pPr>
      <w:r w:rsidRPr="004A1CA5">
        <w:rPr>
          <w:rStyle w:val="Accentuation"/>
          <w:rFonts w:ascii="Poppins" w:hAnsi="Poppins"/>
          <w:color w:val="6E6E6D"/>
          <w:sz w:val="18"/>
          <w:szCs w:val="18"/>
          <w:bdr w:val="none" w:sz="0" w:space="0" w:color="auto" w:frame="1"/>
          <w:shd w:val="clear" w:color="auto" w:fill="FFFFFF"/>
        </w:rPr>
        <w:t xml:space="preserve">Comment avez-vous connu notre formation ? </w:t>
      </w:r>
    </w:p>
    <w:p w14:paraId="5C551B1E" w14:textId="77777777" w:rsidR="004A1CA5" w:rsidRPr="00BF7BCB" w:rsidRDefault="004A1CA5" w:rsidP="004A1CA5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47FE3D04" w14:textId="77777777" w:rsidR="004A1CA5" w:rsidRPr="00BF7BCB" w:rsidRDefault="004A1CA5" w:rsidP="004A1CA5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7F77AA9A" w14:textId="77777777" w:rsidR="004A1CA5" w:rsidRPr="00BF7BCB" w:rsidRDefault="004A1CA5" w:rsidP="004A1CA5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781D68A4" w14:textId="6BA03E90" w:rsidR="00BF7BCB" w:rsidRDefault="004A1CA5" w:rsidP="004A1CA5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7D8D1531" w14:textId="77777777" w:rsidR="004A1CA5" w:rsidRPr="00142FF2" w:rsidRDefault="004A1CA5" w:rsidP="004A1CA5">
      <w:pPr>
        <w:rPr>
          <w:rStyle w:val="Accentuation"/>
          <w:i w:val="0"/>
          <w:iCs w:val="0"/>
        </w:rPr>
      </w:pPr>
    </w:p>
    <w:p w14:paraId="5E908777" w14:textId="2F10B6DD" w:rsidR="000D4E16" w:rsidRPr="00BF7BCB" w:rsidRDefault="000D4E16" w:rsidP="000D4E16">
      <w:pPr>
        <w:rPr>
          <w:rStyle w:val="Accentuation"/>
          <w:rFonts w:ascii="Poppins" w:hAnsi="Poppins"/>
          <w:b/>
          <w:bCs/>
          <w:color w:val="6E6E6D"/>
          <w:sz w:val="20"/>
          <w:szCs w:val="20"/>
          <w:bdr w:val="none" w:sz="0" w:space="0" w:color="auto" w:frame="1"/>
          <w:shd w:val="clear" w:color="auto" w:fill="FFFFFF"/>
        </w:rPr>
      </w:pPr>
      <w:r w:rsidRPr="00BF7BCB">
        <w:rPr>
          <w:rStyle w:val="Accentuation"/>
          <w:rFonts w:ascii="Poppins" w:hAnsi="Poppins"/>
          <w:b/>
          <w:bCs/>
          <w:color w:val="6E6E6D"/>
          <w:sz w:val="20"/>
          <w:szCs w:val="20"/>
          <w:bdr w:val="none" w:sz="0" w:space="0" w:color="auto" w:frame="1"/>
          <w:shd w:val="clear" w:color="auto" w:fill="FFFFFF"/>
        </w:rPr>
        <w:t>Evaluation des connaissances du stagiaire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75"/>
        <w:gridCol w:w="1414"/>
        <w:gridCol w:w="1373"/>
      </w:tblGrid>
      <w:tr w:rsidR="000D4E16" w14:paraId="1A09CDC8" w14:textId="77777777" w:rsidTr="0059219E">
        <w:tc>
          <w:tcPr>
            <w:tcW w:w="6275" w:type="dxa"/>
          </w:tcPr>
          <w:p w14:paraId="2B8D5C10" w14:textId="46A0E1AF" w:rsidR="000D4E16" w:rsidRPr="002731D0" w:rsidRDefault="002731D0" w:rsidP="000D4E16">
            <w:pPr>
              <w:rPr>
                <w:rStyle w:val="Accentuation"/>
                <w:rFonts w:ascii="Poppins" w:hAnsi="Poppins"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731D0">
              <w:rPr>
                <w:rStyle w:val="Accentuation"/>
                <w:rFonts w:ascii="Poppins" w:hAnsi="Poppins"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Seule une marque peut faire l’objet de contrefaçon</w:t>
            </w:r>
          </w:p>
        </w:tc>
        <w:tc>
          <w:tcPr>
            <w:tcW w:w="1414" w:type="dxa"/>
          </w:tcPr>
          <w:p w14:paraId="6911947F" w14:textId="4720829F" w:rsidR="000D4E16" w:rsidRPr="007312F7" w:rsidRDefault="000D4E16" w:rsidP="00827703">
            <w:pPr>
              <w:jc w:val="center"/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</w:pPr>
            <w:r w:rsidRPr="007312F7"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  <w:t>VRAI</w:t>
            </w:r>
          </w:p>
        </w:tc>
        <w:tc>
          <w:tcPr>
            <w:tcW w:w="1373" w:type="dxa"/>
          </w:tcPr>
          <w:p w14:paraId="627ABF4D" w14:textId="48FD320D" w:rsidR="000D4E16" w:rsidRPr="007312F7" w:rsidRDefault="000D4E16" w:rsidP="00827703">
            <w:pPr>
              <w:jc w:val="center"/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</w:pPr>
            <w:r w:rsidRPr="007312F7"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  <w:t>FAUX</w:t>
            </w:r>
          </w:p>
        </w:tc>
      </w:tr>
      <w:tr w:rsidR="00C86F99" w14:paraId="5C8DA967" w14:textId="77777777" w:rsidTr="0059219E">
        <w:tc>
          <w:tcPr>
            <w:tcW w:w="6275" w:type="dxa"/>
          </w:tcPr>
          <w:p w14:paraId="2FDA49FC" w14:textId="10C4E895" w:rsidR="00C86F99" w:rsidRPr="002731D0" w:rsidRDefault="00B64967" w:rsidP="000D4E16">
            <w:pPr>
              <w:rPr>
                <w:rStyle w:val="Accentuation"/>
                <w:rFonts w:ascii="Poppins" w:hAnsi="Poppins"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ccentuation"/>
                <w:rFonts w:ascii="Poppins" w:hAnsi="Poppins"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La blockchain est un gage de qualité et de sécurité pour la filière du luxe</w:t>
            </w:r>
          </w:p>
        </w:tc>
        <w:tc>
          <w:tcPr>
            <w:tcW w:w="1414" w:type="dxa"/>
          </w:tcPr>
          <w:p w14:paraId="64552801" w14:textId="58B25161" w:rsidR="00C86F99" w:rsidRPr="007312F7" w:rsidRDefault="00C86F99" w:rsidP="00827703">
            <w:pPr>
              <w:jc w:val="center"/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</w:pPr>
            <w:r w:rsidRPr="007312F7"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  <w:t>VRAI</w:t>
            </w:r>
          </w:p>
        </w:tc>
        <w:tc>
          <w:tcPr>
            <w:tcW w:w="1373" w:type="dxa"/>
          </w:tcPr>
          <w:p w14:paraId="31EC97F0" w14:textId="2C72C38D" w:rsidR="00C86F99" w:rsidRPr="007312F7" w:rsidRDefault="00C86F99" w:rsidP="00827703">
            <w:pPr>
              <w:jc w:val="center"/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</w:pPr>
            <w:r w:rsidRPr="007312F7"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  <w:t>FAUX</w:t>
            </w:r>
          </w:p>
        </w:tc>
      </w:tr>
      <w:tr w:rsidR="000D4E16" w14:paraId="7BBB8BE6" w14:textId="77777777" w:rsidTr="0059219E">
        <w:tc>
          <w:tcPr>
            <w:tcW w:w="6275" w:type="dxa"/>
          </w:tcPr>
          <w:p w14:paraId="05283F36" w14:textId="177C667B" w:rsidR="000D4E16" w:rsidRDefault="00B64967" w:rsidP="000D4E16">
            <w:pPr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</w:pPr>
            <w:r>
              <w:rPr>
                <w:rStyle w:val="Accentuation"/>
                <w:rFonts w:ascii="Poppins" w:hAnsi="Poppins"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Le marché de la seconde main est en déclin</w:t>
            </w:r>
          </w:p>
        </w:tc>
        <w:tc>
          <w:tcPr>
            <w:tcW w:w="1414" w:type="dxa"/>
          </w:tcPr>
          <w:p w14:paraId="740DAE04" w14:textId="7E42DBAC" w:rsidR="000D4E16" w:rsidRPr="007312F7" w:rsidRDefault="000D4E16" w:rsidP="00827703">
            <w:pPr>
              <w:jc w:val="center"/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</w:pPr>
            <w:r w:rsidRPr="007312F7"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  <w:t>VRAI</w:t>
            </w:r>
          </w:p>
        </w:tc>
        <w:tc>
          <w:tcPr>
            <w:tcW w:w="1373" w:type="dxa"/>
          </w:tcPr>
          <w:p w14:paraId="4BD9C085" w14:textId="65F25FE0" w:rsidR="000D4E16" w:rsidRPr="007312F7" w:rsidRDefault="000D4E16" w:rsidP="00827703">
            <w:pPr>
              <w:jc w:val="center"/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</w:pPr>
            <w:r w:rsidRPr="007312F7"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  <w:t>FAUX</w:t>
            </w:r>
          </w:p>
        </w:tc>
      </w:tr>
      <w:tr w:rsidR="000D4E16" w14:paraId="3CA09FCE" w14:textId="77777777" w:rsidTr="0059219E">
        <w:tc>
          <w:tcPr>
            <w:tcW w:w="6275" w:type="dxa"/>
          </w:tcPr>
          <w:p w14:paraId="64F2F1BC" w14:textId="52A33B83" w:rsidR="000D4E16" w:rsidRDefault="00B64967" w:rsidP="000D4E16">
            <w:pPr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</w:pPr>
            <w:r>
              <w:rPr>
                <w:rStyle w:val="Accentuation"/>
                <w:rFonts w:ascii="Poppins" w:hAnsi="Poppins"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Le luxe évoque-t-il ?</w:t>
            </w:r>
          </w:p>
        </w:tc>
        <w:tc>
          <w:tcPr>
            <w:tcW w:w="1414" w:type="dxa"/>
          </w:tcPr>
          <w:p w14:paraId="5730AAD0" w14:textId="6E278BCE" w:rsidR="000D4E16" w:rsidRPr="007312F7" w:rsidRDefault="00B64967" w:rsidP="00827703">
            <w:pPr>
              <w:jc w:val="center"/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</w:pPr>
            <w:r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  <w:t>SUPERFLU</w:t>
            </w:r>
          </w:p>
        </w:tc>
        <w:tc>
          <w:tcPr>
            <w:tcW w:w="1373" w:type="dxa"/>
          </w:tcPr>
          <w:p w14:paraId="0115CE86" w14:textId="56A548CF" w:rsidR="000D4E16" w:rsidRPr="007312F7" w:rsidRDefault="00B64967" w:rsidP="00827703">
            <w:pPr>
              <w:jc w:val="center"/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</w:pPr>
            <w:r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  <w:t>DURABILITÉ</w:t>
            </w:r>
          </w:p>
        </w:tc>
      </w:tr>
      <w:tr w:rsidR="000D4E16" w14:paraId="51FF50BE" w14:textId="77777777" w:rsidTr="0059219E">
        <w:tc>
          <w:tcPr>
            <w:tcW w:w="6275" w:type="dxa"/>
          </w:tcPr>
          <w:p w14:paraId="791F735B" w14:textId="75311D03" w:rsidR="000D4E16" w:rsidRPr="004637F4" w:rsidRDefault="00B64967" w:rsidP="000D4E16">
            <w:pPr>
              <w:rPr>
                <w:rStyle w:val="Accentuation"/>
                <w:rFonts w:ascii="Poppins" w:hAnsi="Poppins"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ccentuation"/>
                <w:rFonts w:ascii="Poppins" w:hAnsi="Poppins"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Les textiles intelligents </w:t>
            </w:r>
            <w:r w:rsidR="0059219E">
              <w:rPr>
                <w:rStyle w:val="Accentuation"/>
                <w:rFonts w:ascii="Poppins" w:hAnsi="Poppins"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jouent</w:t>
            </w:r>
            <w:r>
              <w:rPr>
                <w:rStyle w:val="Accentuation"/>
                <w:rFonts w:ascii="Poppins" w:hAnsi="Poppins"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un rôle sanitaire</w:t>
            </w:r>
          </w:p>
        </w:tc>
        <w:tc>
          <w:tcPr>
            <w:tcW w:w="1414" w:type="dxa"/>
          </w:tcPr>
          <w:p w14:paraId="46996757" w14:textId="12C9B542" w:rsidR="000D4E16" w:rsidRPr="007312F7" w:rsidRDefault="000D4E16" w:rsidP="00827703">
            <w:pPr>
              <w:jc w:val="center"/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</w:pPr>
            <w:r w:rsidRPr="007312F7"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  <w:t>VRAI</w:t>
            </w:r>
          </w:p>
        </w:tc>
        <w:tc>
          <w:tcPr>
            <w:tcW w:w="1373" w:type="dxa"/>
          </w:tcPr>
          <w:p w14:paraId="061E430F" w14:textId="5F3B6124" w:rsidR="000D4E16" w:rsidRPr="007312F7" w:rsidRDefault="000D4E16" w:rsidP="00827703">
            <w:pPr>
              <w:jc w:val="center"/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</w:pPr>
            <w:r w:rsidRPr="007312F7"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  <w:t>FAUX</w:t>
            </w:r>
          </w:p>
        </w:tc>
      </w:tr>
      <w:tr w:rsidR="00C86F99" w14:paraId="3FA2632E" w14:textId="77777777" w:rsidTr="0059219E">
        <w:tc>
          <w:tcPr>
            <w:tcW w:w="6275" w:type="dxa"/>
          </w:tcPr>
          <w:p w14:paraId="079F2063" w14:textId="2823911E" w:rsidR="00C86F99" w:rsidRPr="007A5105" w:rsidRDefault="00C86F99" w:rsidP="000D4E16">
            <w:pPr>
              <w:rPr>
                <w:rStyle w:val="Accentuation"/>
                <w:rFonts w:ascii="Poppins" w:hAnsi="Poppins"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ccentuation"/>
                <w:rFonts w:ascii="Poppins" w:hAnsi="Poppins"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Les marques de haute couture peuvent détruire leurs invendus</w:t>
            </w:r>
          </w:p>
        </w:tc>
        <w:tc>
          <w:tcPr>
            <w:tcW w:w="1414" w:type="dxa"/>
          </w:tcPr>
          <w:p w14:paraId="7EAA2458" w14:textId="3AD2EA36" w:rsidR="00C86F99" w:rsidRPr="007312F7" w:rsidRDefault="00C86F99" w:rsidP="00827703">
            <w:pPr>
              <w:jc w:val="center"/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</w:pPr>
            <w:r w:rsidRPr="007312F7"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  <w:t>VRAI</w:t>
            </w:r>
          </w:p>
        </w:tc>
        <w:tc>
          <w:tcPr>
            <w:tcW w:w="1373" w:type="dxa"/>
          </w:tcPr>
          <w:p w14:paraId="60412E84" w14:textId="26C56266" w:rsidR="00C86F99" w:rsidRPr="007312F7" w:rsidRDefault="00C86F99" w:rsidP="00827703">
            <w:pPr>
              <w:jc w:val="center"/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</w:pPr>
            <w:r w:rsidRPr="007312F7"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  <w:t>FAUX</w:t>
            </w:r>
          </w:p>
        </w:tc>
      </w:tr>
    </w:tbl>
    <w:p w14:paraId="308A883F" w14:textId="282C4804" w:rsidR="000D4E16" w:rsidRDefault="000D4E16" w:rsidP="000D4E16">
      <w:pPr>
        <w:rPr>
          <w:rStyle w:val="Accentuation"/>
          <w:rFonts w:ascii="Poppins" w:hAnsi="Poppins"/>
          <w:color w:val="6E6E6D"/>
          <w:bdr w:val="none" w:sz="0" w:space="0" w:color="auto" w:frame="1"/>
          <w:shd w:val="clear" w:color="auto" w:fill="FFFFFF"/>
        </w:rPr>
      </w:pPr>
    </w:p>
    <w:p w14:paraId="45D38976" w14:textId="5F4D3CB2" w:rsidR="00142FF2" w:rsidRDefault="00142FF2" w:rsidP="000D4E16">
      <w:pPr>
        <w:rPr>
          <w:rStyle w:val="Accentuation"/>
          <w:rFonts w:ascii="Poppins" w:hAnsi="Poppins"/>
          <w:color w:val="6E6E6D"/>
          <w:bdr w:val="none" w:sz="0" w:space="0" w:color="auto" w:frame="1"/>
          <w:shd w:val="clear" w:color="auto" w:fill="FFFFFF"/>
        </w:rPr>
      </w:pPr>
    </w:p>
    <w:p w14:paraId="3EE315D9" w14:textId="5D240DC2" w:rsidR="00A86138" w:rsidRPr="00A86138" w:rsidRDefault="00A86138">
      <w:pPr>
        <w:rPr>
          <w:i/>
          <w:iCs/>
          <w:color w:val="FF0000"/>
        </w:rPr>
      </w:pPr>
    </w:p>
    <w:sectPr w:rsidR="00A86138" w:rsidRPr="00A861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C0260" w14:textId="77777777" w:rsidR="00773ADD" w:rsidRDefault="00773ADD" w:rsidP="000D4E16">
      <w:pPr>
        <w:spacing w:after="0" w:line="240" w:lineRule="auto"/>
      </w:pPr>
      <w:r>
        <w:separator/>
      </w:r>
    </w:p>
  </w:endnote>
  <w:endnote w:type="continuationSeparator" w:id="0">
    <w:p w14:paraId="129B41FA" w14:textId="77777777" w:rsidR="00773ADD" w:rsidRDefault="00773ADD" w:rsidP="000D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FD68" w14:textId="2EE8F555" w:rsidR="004F4EB0" w:rsidRPr="000D06E5" w:rsidRDefault="004F4EB0" w:rsidP="004F4EB0">
    <w:pPr>
      <w:pStyle w:val="Pieddepage"/>
      <w:jc w:val="center"/>
      <w:rPr>
        <w:sz w:val="18"/>
        <w:szCs w:val="18"/>
      </w:rPr>
    </w:pPr>
    <w:r w:rsidRPr="000D06E5">
      <w:rPr>
        <w:sz w:val="18"/>
        <w:szCs w:val="18"/>
      </w:rPr>
      <w:t>LEXPOSIA – 37/39 rue de Neuilly, 92110 Clichy</w:t>
    </w:r>
    <w:r w:rsidRPr="000D06E5">
      <w:rPr>
        <w:sz w:val="20"/>
        <w:szCs w:val="20"/>
      </w:rPr>
      <w:t xml:space="preserve"> </w:t>
    </w:r>
    <w:r w:rsidRPr="000D06E5">
      <w:rPr>
        <w:sz w:val="18"/>
        <w:szCs w:val="18"/>
      </w:rPr>
      <w:t>SAS au capital de 38 112,25 €</w:t>
    </w:r>
  </w:p>
  <w:p w14:paraId="4F3DE18D" w14:textId="7E78EDE6" w:rsidR="004F4EB0" w:rsidRDefault="004F4EB0" w:rsidP="004F4EB0">
    <w:pPr>
      <w:pStyle w:val="Pieddepage"/>
      <w:jc w:val="center"/>
      <w:rPr>
        <w:sz w:val="18"/>
        <w:szCs w:val="18"/>
      </w:rPr>
    </w:pPr>
    <w:r w:rsidRPr="000D06E5">
      <w:rPr>
        <w:sz w:val="18"/>
        <w:szCs w:val="18"/>
      </w:rPr>
      <w:t>RCS NANTERRE B 422 421</w:t>
    </w:r>
    <w:r>
      <w:rPr>
        <w:sz w:val="18"/>
        <w:szCs w:val="18"/>
      </w:rPr>
      <w:t> </w:t>
    </w:r>
    <w:r w:rsidRPr="000D06E5">
      <w:rPr>
        <w:sz w:val="18"/>
        <w:szCs w:val="18"/>
      </w:rPr>
      <w:t>768</w:t>
    </w:r>
  </w:p>
  <w:p w14:paraId="716271DC" w14:textId="004B9F4C" w:rsidR="004F4EB0" w:rsidRPr="004F4EB0" w:rsidRDefault="004F4EB0" w:rsidP="004F4EB0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ab/>
    </w:r>
    <w:r w:rsidRPr="000D06E5">
      <w:rPr>
        <w:sz w:val="18"/>
        <w:szCs w:val="18"/>
      </w:rPr>
      <w:t xml:space="preserve">Organisme de Formation numéro 11 75 44316 75 </w:t>
    </w:r>
    <w:r>
      <w:rPr>
        <w:sz w:val="18"/>
        <w:szCs w:val="18"/>
      </w:rPr>
      <w:t xml:space="preserve">déclaré </w:t>
    </w:r>
    <w:r w:rsidRPr="000D06E5">
      <w:rPr>
        <w:sz w:val="18"/>
        <w:szCs w:val="18"/>
      </w:rPr>
      <w:t>auprès de la Région d’Ile-de-</w:t>
    </w:r>
    <w:r>
      <w:rPr>
        <w:sz w:val="18"/>
        <w:szCs w:val="18"/>
      </w:rPr>
      <w:t>France</w:t>
    </w:r>
    <w:r>
      <w:rPr>
        <w:sz w:val="21"/>
        <w:szCs w:val="21"/>
      </w:rPr>
      <w:tab/>
    </w:r>
  </w:p>
  <w:p w14:paraId="6AF5CC9B" w14:textId="6C3C7694" w:rsidR="000D4E16" w:rsidRDefault="000D4E16" w:rsidP="000D4E16">
    <w:pPr>
      <w:pStyle w:val="Pieddepage"/>
      <w:jc w:val="right"/>
    </w:pPr>
    <w:r>
      <w:fldChar w:fldCharType="begin"/>
    </w:r>
    <w:r>
      <w:instrText xml:space="preserve"> TIME \@ "dd/MM/yyyy" </w:instrText>
    </w:r>
    <w:r>
      <w:fldChar w:fldCharType="separate"/>
    </w:r>
    <w:r w:rsidR="002B5929">
      <w:rPr>
        <w:noProof/>
      </w:rPr>
      <w:t>17/01/2023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71860" w14:textId="77777777" w:rsidR="00773ADD" w:rsidRDefault="00773ADD" w:rsidP="000D4E16">
      <w:pPr>
        <w:spacing w:after="0" w:line="240" w:lineRule="auto"/>
      </w:pPr>
      <w:r>
        <w:separator/>
      </w:r>
    </w:p>
  </w:footnote>
  <w:footnote w:type="continuationSeparator" w:id="0">
    <w:p w14:paraId="498F524E" w14:textId="77777777" w:rsidR="00773ADD" w:rsidRDefault="00773ADD" w:rsidP="000D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7B4F" w14:textId="0A56CB2B" w:rsidR="000D4E16" w:rsidRDefault="000D4E16">
    <w:pPr>
      <w:pStyle w:val="En-tte"/>
    </w:pPr>
    <w:r>
      <w:rPr>
        <w:rStyle w:val="Accentuation"/>
        <w:rFonts w:ascii="Poppins" w:hAnsi="Poppins"/>
        <w:noProof/>
        <w:color w:val="6E6E6D"/>
        <w:sz w:val="20"/>
        <w:szCs w:val="20"/>
        <w:bdr w:val="none" w:sz="0" w:space="0" w:color="auto" w:frame="1"/>
        <w:shd w:val="clear" w:color="auto" w:fill="FFFFFF"/>
      </w:rPr>
      <w:drawing>
        <wp:anchor distT="0" distB="0" distL="114300" distR="114300" simplePos="0" relativeHeight="251658240" behindDoc="0" locked="0" layoutInCell="1" allowOverlap="1" wp14:anchorId="3EBCD9FB" wp14:editId="37A468E9">
          <wp:simplePos x="0" y="0"/>
          <wp:positionH relativeFrom="column">
            <wp:posOffset>-575945</wp:posOffset>
          </wp:positionH>
          <wp:positionV relativeFrom="paragraph">
            <wp:posOffset>-287655</wp:posOffset>
          </wp:positionV>
          <wp:extent cx="1114425" cy="571500"/>
          <wp:effectExtent l="0" t="0" r="9525" b="0"/>
          <wp:wrapNone/>
          <wp:docPr id="2" name="Image 2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sign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38"/>
    <w:rsid w:val="000D4E16"/>
    <w:rsid w:val="00142FF2"/>
    <w:rsid w:val="002731D0"/>
    <w:rsid w:val="002B5929"/>
    <w:rsid w:val="002C0E3E"/>
    <w:rsid w:val="00357058"/>
    <w:rsid w:val="004637F4"/>
    <w:rsid w:val="004A1CA5"/>
    <w:rsid w:val="004F4EB0"/>
    <w:rsid w:val="0059219E"/>
    <w:rsid w:val="007312F7"/>
    <w:rsid w:val="00773ADD"/>
    <w:rsid w:val="007A5105"/>
    <w:rsid w:val="00827703"/>
    <w:rsid w:val="008A757F"/>
    <w:rsid w:val="009B2FB9"/>
    <w:rsid w:val="00A86138"/>
    <w:rsid w:val="00B012AA"/>
    <w:rsid w:val="00B07C1A"/>
    <w:rsid w:val="00B64967"/>
    <w:rsid w:val="00BF7BCB"/>
    <w:rsid w:val="00C639FB"/>
    <w:rsid w:val="00C86F99"/>
    <w:rsid w:val="00FC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2A6D"/>
  <w15:chartTrackingRefBased/>
  <w15:docId w15:val="{75AEE1F6-BDB4-40E0-B4D5-4F754360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C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A86138"/>
    <w:rPr>
      <w:i/>
      <w:iCs/>
    </w:rPr>
  </w:style>
  <w:style w:type="table" w:styleId="Grilledutableau">
    <w:name w:val="Table Grid"/>
    <w:basedOn w:val="TableauNormal"/>
    <w:uiPriority w:val="39"/>
    <w:rsid w:val="000D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D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4E16"/>
  </w:style>
  <w:style w:type="paragraph" w:styleId="Pieddepage">
    <w:name w:val="footer"/>
    <w:basedOn w:val="Normal"/>
    <w:link w:val="PieddepageCar"/>
    <w:uiPriority w:val="99"/>
    <w:unhideWhenUsed/>
    <w:rsid w:val="000D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4E16"/>
  </w:style>
  <w:style w:type="character" w:styleId="Lienhypertexte">
    <w:name w:val="Hyperlink"/>
    <w:basedOn w:val="Policepardfaut"/>
    <w:uiPriority w:val="99"/>
    <w:unhideWhenUsed/>
    <w:rsid w:val="008A757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A7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person@lexposi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Hong</dc:creator>
  <cp:keywords/>
  <dc:description/>
  <cp:lastModifiedBy>Emmanuel Torresan</cp:lastModifiedBy>
  <cp:revision>2</cp:revision>
  <cp:lastPrinted>2023-01-02T11:20:00Z</cp:lastPrinted>
  <dcterms:created xsi:type="dcterms:W3CDTF">2023-01-17T09:45:00Z</dcterms:created>
  <dcterms:modified xsi:type="dcterms:W3CDTF">2023-01-17T09:45:00Z</dcterms:modified>
</cp:coreProperties>
</file>